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10B" w:rsidRPr="00B91CB3" w:rsidRDefault="003F710B" w:rsidP="003F710B">
      <w:pPr>
        <w:jc w:val="center"/>
        <w:rPr>
          <w:rFonts w:ascii="Century Gothic" w:hAnsi="Century Gothic"/>
          <w:sz w:val="28"/>
        </w:rPr>
      </w:pPr>
      <w:r w:rsidRPr="00B91CB3">
        <w:rPr>
          <w:rFonts w:ascii="Century Gothic" w:hAnsi="Century Gothic"/>
          <w:sz w:val="28"/>
        </w:rPr>
        <w:t>Chapter 1 Lesson 1 The Distant Past</w:t>
      </w:r>
    </w:p>
    <w:p w:rsidR="003F710B" w:rsidRPr="003F710B" w:rsidRDefault="003F710B" w:rsidP="003F710B">
      <w:pPr>
        <w:jc w:val="center"/>
        <w:rPr>
          <w:rFonts w:ascii="Century Gothic" w:hAnsi="Century Gothic"/>
        </w:rPr>
      </w:pPr>
    </w:p>
    <w:tbl>
      <w:tblPr>
        <w:tblStyle w:val="TableGrid"/>
        <w:tblW w:w="0" w:type="auto"/>
        <w:tblLook w:val="00BF"/>
      </w:tblPr>
      <w:tblGrid>
        <w:gridCol w:w="3078"/>
        <w:gridCol w:w="3922"/>
        <w:gridCol w:w="4016"/>
      </w:tblGrid>
      <w:tr w:rsidR="003F710B" w:rsidRPr="003F710B" w:rsidTr="00A72959">
        <w:trPr>
          <w:trHeight w:val="422"/>
        </w:trPr>
        <w:tc>
          <w:tcPr>
            <w:tcW w:w="3078" w:type="dxa"/>
            <w:shd w:val="clear" w:color="auto" w:fill="E0E0E0"/>
            <w:vAlign w:val="center"/>
          </w:tcPr>
          <w:p w:rsidR="003F710B" w:rsidRPr="003F710B" w:rsidRDefault="003F710B" w:rsidP="003F710B">
            <w:pPr>
              <w:jc w:val="center"/>
              <w:rPr>
                <w:rFonts w:ascii="Century Gothic" w:hAnsi="Century Gothic"/>
                <w:b/>
              </w:rPr>
            </w:pPr>
            <w:r w:rsidRPr="003F710B">
              <w:rPr>
                <w:rFonts w:ascii="Century Gothic" w:hAnsi="Century Gothic"/>
                <w:b/>
              </w:rPr>
              <w:t>Word</w:t>
            </w:r>
          </w:p>
        </w:tc>
        <w:tc>
          <w:tcPr>
            <w:tcW w:w="3922" w:type="dxa"/>
            <w:shd w:val="clear" w:color="auto" w:fill="E0E0E0"/>
            <w:vAlign w:val="center"/>
          </w:tcPr>
          <w:p w:rsidR="003F710B" w:rsidRPr="003F710B" w:rsidRDefault="003F710B" w:rsidP="003F710B">
            <w:pPr>
              <w:jc w:val="center"/>
              <w:rPr>
                <w:rFonts w:ascii="Century Gothic" w:hAnsi="Century Gothic"/>
                <w:b/>
              </w:rPr>
            </w:pPr>
            <w:r w:rsidRPr="003F710B">
              <w:rPr>
                <w:rFonts w:ascii="Century Gothic" w:hAnsi="Century Gothic"/>
                <w:b/>
              </w:rPr>
              <w:t>Definition</w:t>
            </w:r>
          </w:p>
        </w:tc>
        <w:tc>
          <w:tcPr>
            <w:tcW w:w="4016" w:type="dxa"/>
            <w:shd w:val="clear" w:color="auto" w:fill="E0E0E0"/>
            <w:vAlign w:val="center"/>
          </w:tcPr>
          <w:p w:rsidR="003F710B" w:rsidRPr="003F710B" w:rsidRDefault="003F710B" w:rsidP="003F710B">
            <w:pPr>
              <w:jc w:val="center"/>
              <w:rPr>
                <w:rFonts w:ascii="Century Gothic" w:hAnsi="Century Gothic"/>
                <w:b/>
              </w:rPr>
            </w:pPr>
            <w:r w:rsidRPr="003F710B">
              <w:rPr>
                <w:rFonts w:ascii="Century Gothic" w:hAnsi="Century Gothic"/>
                <w:b/>
              </w:rPr>
              <w:t>Picture</w:t>
            </w:r>
          </w:p>
        </w:tc>
      </w:tr>
      <w:tr w:rsidR="003F710B" w:rsidRPr="003F710B" w:rsidTr="00A72959">
        <w:trPr>
          <w:trHeight w:val="1980"/>
        </w:trPr>
        <w:tc>
          <w:tcPr>
            <w:tcW w:w="3078" w:type="dxa"/>
            <w:vAlign w:val="center"/>
          </w:tcPr>
          <w:p w:rsidR="003F710B" w:rsidRPr="003F710B" w:rsidRDefault="003F710B" w:rsidP="003F710B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F710B">
              <w:rPr>
                <w:rFonts w:ascii="Century Gothic" w:hAnsi="Century Gothic"/>
                <w:b/>
                <w:sz w:val="28"/>
              </w:rPr>
              <w:t>Prehistory</w:t>
            </w:r>
          </w:p>
        </w:tc>
        <w:tc>
          <w:tcPr>
            <w:tcW w:w="3922" w:type="dxa"/>
          </w:tcPr>
          <w:p w:rsidR="003F710B" w:rsidRPr="00BF0F36" w:rsidRDefault="00BF0F36">
            <w:pPr>
              <w:rPr>
                <w:rFonts w:ascii="Century Gothic" w:hAnsi="Century Gothic"/>
                <w:color w:val="660066"/>
              </w:rPr>
            </w:pPr>
            <w:r w:rsidRPr="00BF0F36">
              <w:rPr>
                <w:rFonts w:ascii="Century Gothic" w:hAnsi="Century Gothic"/>
                <w:color w:val="660066"/>
              </w:rPr>
              <w:t>The period of time before people began to write; without writing no records could be kept and not stories could be recorded</w:t>
            </w:r>
          </w:p>
        </w:tc>
        <w:tc>
          <w:tcPr>
            <w:tcW w:w="4016" w:type="dxa"/>
          </w:tcPr>
          <w:p w:rsidR="003F710B" w:rsidRPr="00BF0F36" w:rsidRDefault="00BF0F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981200" cy="1146818"/>
                  <wp:effectExtent l="25400" t="0" r="0" b="0"/>
                  <wp:docPr id="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34" cy="114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10B" w:rsidRPr="003F710B" w:rsidTr="00A72959">
        <w:trPr>
          <w:trHeight w:val="1980"/>
        </w:trPr>
        <w:tc>
          <w:tcPr>
            <w:tcW w:w="3078" w:type="dxa"/>
            <w:vAlign w:val="center"/>
          </w:tcPr>
          <w:p w:rsidR="003F710B" w:rsidRPr="003F710B" w:rsidRDefault="003F710B" w:rsidP="003F710B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F710B">
              <w:rPr>
                <w:rFonts w:ascii="Century Gothic" w:hAnsi="Century Gothic"/>
                <w:b/>
                <w:sz w:val="28"/>
              </w:rPr>
              <w:t>Archeology / Archeologist</w:t>
            </w:r>
          </w:p>
        </w:tc>
        <w:tc>
          <w:tcPr>
            <w:tcW w:w="3922" w:type="dxa"/>
          </w:tcPr>
          <w:p w:rsidR="00BF0F36" w:rsidRPr="00BF0F36" w:rsidRDefault="00BF0F36">
            <w:pPr>
              <w:rPr>
                <w:rFonts w:ascii="Century Gothic" w:hAnsi="Century Gothic"/>
                <w:color w:val="660066"/>
              </w:rPr>
            </w:pPr>
            <w:r w:rsidRPr="00BF0F36">
              <w:rPr>
                <w:rFonts w:ascii="Century Gothic" w:hAnsi="Century Gothic"/>
                <w:color w:val="660066"/>
              </w:rPr>
              <w:t>Archeology: the study of things that earlier people left behind</w:t>
            </w:r>
          </w:p>
          <w:p w:rsidR="00BF0F36" w:rsidRPr="00BF0F36" w:rsidRDefault="00BF0F36">
            <w:pPr>
              <w:rPr>
                <w:rFonts w:ascii="Century Gothic" w:hAnsi="Century Gothic"/>
                <w:color w:val="660066"/>
              </w:rPr>
            </w:pPr>
          </w:p>
          <w:p w:rsidR="003F710B" w:rsidRPr="003F710B" w:rsidRDefault="00BF0F36">
            <w:pPr>
              <w:rPr>
                <w:rFonts w:ascii="Century Gothic" w:hAnsi="Century Gothic"/>
              </w:rPr>
            </w:pPr>
            <w:r w:rsidRPr="00BF0F36">
              <w:rPr>
                <w:rFonts w:ascii="Century Gothic" w:hAnsi="Century Gothic"/>
                <w:color w:val="660066"/>
              </w:rPr>
              <w:t>Archeologist: a scientist who studies archeology</w:t>
            </w:r>
          </w:p>
        </w:tc>
        <w:tc>
          <w:tcPr>
            <w:tcW w:w="4016" w:type="dxa"/>
          </w:tcPr>
          <w:p w:rsidR="003F710B" w:rsidRPr="00BF0F36" w:rsidRDefault="00BF0F36">
            <w:pPr>
              <w:rPr>
                <w:rFonts w:ascii="Century Gothic" w:hAnsi="Century Gothic"/>
              </w:rPr>
            </w:pPr>
            <w:r w:rsidRPr="00BF0F36">
              <w:rPr>
                <w:rFonts w:ascii="Century Gothic" w:hAnsi="Century Gothic"/>
              </w:rPr>
              <w:drawing>
                <wp:inline distT="0" distB="0" distL="0" distR="0">
                  <wp:extent cx="2133600" cy="1201310"/>
                  <wp:effectExtent l="25400" t="0" r="0" b="0"/>
                  <wp:docPr id="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84" cy="12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10B" w:rsidRPr="003F710B" w:rsidTr="00A72959">
        <w:trPr>
          <w:trHeight w:val="1980"/>
        </w:trPr>
        <w:tc>
          <w:tcPr>
            <w:tcW w:w="3078" w:type="dxa"/>
            <w:vAlign w:val="center"/>
          </w:tcPr>
          <w:p w:rsidR="003F710B" w:rsidRPr="003F710B" w:rsidRDefault="003F710B" w:rsidP="003F710B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F710B">
              <w:rPr>
                <w:rFonts w:ascii="Century Gothic" w:hAnsi="Century Gothic"/>
                <w:b/>
                <w:sz w:val="28"/>
              </w:rPr>
              <w:t>Artifact</w:t>
            </w:r>
          </w:p>
        </w:tc>
        <w:tc>
          <w:tcPr>
            <w:tcW w:w="3922" w:type="dxa"/>
          </w:tcPr>
          <w:p w:rsidR="003F710B" w:rsidRPr="00BF0F36" w:rsidRDefault="00BF0F36">
            <w:pPr>
              <w:rPr>
                <w:rFonts w:ascii="Century Gothic" w:hAnsi="Century Gothic"/>
                <w:color w:val="660066"/>
              </w:rPr>
            </w:pPr>
            <w:r w:rsidRPr="00BF0F36">
              <w:rPr>
                <w:rFonts w:ascii="Century Gothic" w:hAnsi="Century Gothic"/>
                <w:color w:val="660066"/>
              </w:rPr>
              <w:t>Objects made by people. Could be: art, clothing, pottery, tools or weapons</w:t>
            </w:r>
          </w:p>
        </w:tc>
        <w:tc>
          <w:tcPr>
            <w:tcW w:w="4016" w:type="dxa"/>
          </w:tcPr>
          <w:p w:rsidR="003F710B" w:rsidRPr="00BF0F36" w:rsidRDefault="00BF0F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-635</wp:posOffset>
                  </wp:positionV>
                  <wp:extent cx="1828800" cy="1049020"/>
                  <wp:effectExtent l="25400" t="0" r="0" b="0"/>
                  <wp:wrapSquare wrapText="bothSides"/>
                  <wp:docPr id="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6852" t="4857" b="12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4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710B" w:rsidRPr="003F710B" w:rsidTr="00A72959">
        <w:trPr>
          <w:trHeight w:val="1980"/>
        </w:trPr>
        <w:tc>
          <w:tcPr>
            <w:tcW w:w="3078" w:type="dxa"/>
            <w:vAlign w:val="center"/>
          </w:tcPr>
          <w:p w:rsidR="003F710B" w:rsidRPr="003F710B" w:rsidRDefault="003F710B" w:rsidP="003F710B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F710B">
              <w:rPr>
                <w:rFonts w:ascii="Century Gothic" w:hAnsi="Century Gothic"/>
                <w:b/>
                <w:sz w:val="28"/>
              </w:rPr>
              <w:t>Fossil</w:t>
            </w:r>
          </w:p>
        </w:tc>
        <w:tc>
          <w:tcPr>
            <w:tcW w:w="3922" w:type="dxa"/>
          </w:tcPr>
          <w:p w:rsidR="003F710B" w:rsidRPr="00BF0F36" w:rsidRDefault="00BF0F36">
            <w:pPr>
              <w:rPr>
                <w:rFonts w:ascii="Century Gothic" w:hAnsi="Century Gothic"/>
                <w:color w:val="660066"/>
              </w:rPr>
            </w:pPr>
            <w:r w:rsidRPr="00BF0F36">
              <w:rPr>
                <w:rFonts w:ascii="Century Gothic" w:hAnsi="Century Gothic"/>
                <w:color w:val="660066"/>
              </w:rPr>
              <w:t xml:space="preserve">Remains, such as bones, of once living animals and humans. Could also be footprints preserved in what is now rock. </w:t>
            </w:r>
          </w:p>
        </w:tc>
        <w:tc>
          <w:tcPr>
            <w:tcW w:w="4016" w:type="dxa"/>
          </w:tcPr>
          <w:p w:rsidR="003F710B" w:rsidRPr="00BF0F36" w:rsidRDefault="00BF0F36">
            <w:pPr>
              <w:rPr>
                <w:rFonts w:ascii="Century Gothic" w:hAnsi="Century Gothic"/>
              </w:rPr>
            </w:pPr>
            <w:r w:rsidRPr="00BF0F36">
              <w:rPr>
                <w:rFonts w:ascii="Century Gothic" w:hAnsi="Century Gothic"/>
              </w:rPr>
              <w:drawing>
                <wp:inline distT="0" distB="0" distL="0" distR="0">
                  <wp:extent cx="2374949" cy="1130300"/>
                  <wp:effectExtent l="25400" t="0" r="12651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95" cy="1133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10B" w:rsidRPr="003F710B" w:rsidTr="00A72959">
        <w:trPr>
          <w:trHeight w:val="1980"/>
        </w:trPr>
        <w:tc>
          <w:tcPr>
            <w:tcW w:w="3078" w:type="dxa"/>
            <w:vAlign w:val="center"/>
          </w:tcPr>
          <w:p w:rsidR="003F710B" w:rsidRPr="003F710B" w:rsidRDefault="003F710B" w:rsidP="003F710B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F710B">
              <w:rPr>
                <w:rFonts w:ascii="Century Gothic" w:hAnsi="Century Gothic"/>
                <w:b/>
                <w:sz w:val="28"/>
              </w:rPr>
              <w:t>Theory</w:t>
            </w:r>
          </w:p>
        </w:tc>
        <w:tc>
          <w:tcPr>
            <w:tcW w:w="3922" w:type="dxa"/>
          </w:tcPr>
          <w:p w:rsidR="003F710B" w:rsidRPr="00BF0F36" w:rsidRDefault="00BF0F36" w:rsidP="00BF0F36">
            <w:pPr>
              <w:rPr>
                <w:rFonts w:ascii="Century Gothic" w:hAnsi="Century Gothic"/>
                <w:color w:val="660066"/>
              </w:rPr>
            </w:pPr>
            <w:r w:rsidRPr="00BF0F36">
              <w:rPr>
                <w:rFonts w:ascii="Century Gothic" w:hAnsi="Century Gothic"/>
                <w:color w:val="660066"/>
              </w:rPr>
              <w:t>Accepted explanations, an idea that people believe to be true</w:t>
            </w:r>
          </w:p>
        </w:tc>
        <w:tc>
          <w:tcPr>
            <w:tcW w:w="4016" w:type="dxa"/>
          </w:tcPr>
          <w:p w:rsidR="003F710B" w:rsidRPr="00BF0F36" w:rsidRDefault="00BF0F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2298700" cy="1151770"/>
                  <wp:effectExtent l="0" t="0" r="0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3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151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10B" w:rsidRPr="003F710B" w:rsidRDefault="003F710B">
      <w:pPr>
        <w:rPr>
          <w:rFonts w:ascii="Century Gothic" w:hAnsi="Century Gothic"/>
        </w:rPr>
      </w:pPr>
    </w:p>
    <w:p w:rsidR="00BF0F36" w:rsidRDefault="003F710B">
      <w:pPr>
        <w:rPr>
          <w:rFonts w:ascii="Century Gothic" w:hAnsi="Century Gothic"/>
          <w:b/>
        </w:rPr>
      </w:pPr>
      <w:r w:rsidRPr="003F710B">
        <w:rPr>
          <w:rFonts w:ascii="Century Gothic" w:hAnsi="Century Gothic"/>
        </w:rPr>
        <w:t xml:space="preserve">Use </w:t>
      </w:r>
      <w:r>
        <w:rPr>
          <w:rFonts w:ascii="Century Gothic" w:hAnsi="Century Gothic"/>
        </w:rPr>
        <w:t>the</w:t>
      </w:r>
      <w:r w:rsidRPr="003F710B">
        <w:rPr>
          <w:rFonts w:ascii="Century Gothic" w:hAnsi="Century Gothic"/>
        </w:rPr>
        <w:t xml:space="preserve"> vocabulary words to help you describe how people today learn about the distant past. </w:t>
      </w:r>
      <w:r w:rsidRPr="003F710B">
        <w:rPr>
          <w:rFonts w:ascii="Century Gothic" w:hAnsi="Century Gothic"/>
          <w:b/>
        </w:rPr>
        <w:t xml:space="preserve">Write at least 4 sentences. </w:t>
      </w:r>
    </w:p>
    <w:p w:rsidR="003F710B" w:rsidRPr="003F710B" w:rsidRDefault="003F710B">
      <w:pPr>
        <w:rPr>
          <w:rFonts w:ascii="Century Gothic" w:hAnsi="Century Gothic"/>
        </w:rPr>
      </w:pPr>
    </w:p>
    <w:p w:rsidR="003F710B" w:rsidRPr="00BF0F36" w:rsidRDefault="00BF0F36">
      <w:pPr>
        <w:rPr>
          <w:rFonts w:ascii="Century Gothic" w:hAnsi="Century Gothic"/>
          <w:color w:val="660066"/>
        </w:rPr>
      </w:pPr>
      <w:r w:rsidRPr="000E0CF0">
        <w:rPr>
          <w:rFonts w:ascii="Century Gothic" w:hAnsi="Century Gothic"/>
          <w:b/>
          <w:color w:val="660066"/>
        </w:rPr>
        <w:t>Archeologists</w:t>
      </w:r>
      <w:r w:rsidRPr="00BF0F36">
        <w:rPr>
          <w:rFonts w:ascii="Century Gothic" w:hAnsi="Century Gothic"/>
          <w:color w:val="660066"/>
        </w:rPr>
        <w:t xml:space="preserve"> are scientists who study </w:t>
      </w:r>
      <w:r w:rsidRPr="000E0CF0">
        <w:rPr>
          <w:rFonts w:ascii="Century Gothic" w:hAnsi="Century Gothic"/>
          <w:b/>
          <w:color w:val="660066"/>
        </w:rPr>
        <w:t>prehistory</w:t>
      </w:r>
      <w:r w:rsidRPr="00BF0F36">
        <w:rPr>
          <w:rFonts w:ascii="Century Gothic" w:hAnsi="Century Gothic"/>
          <w:color w:val="660066"/>
        </w:rPr>
        <w:t xml:space="preserve">. They study the period of time before people began to write. </w:t>
      </w:r>
      <w:r w:rsidR="000E0CF0" w:rsidRPr="000E0CF0">
        <w:rPr>
          <w:rFonts w:ascii="Century Gothic" w:hAnsi="Century Gothic"/>
          <w:b/>
          <w:color w:val="660066"/>
        </w:rPr>
        <w:t>Archeologists</w:t>
      </w:r>
      <w:r w:rsidRPr="00BF0F36">
        <w:rPr>
          <w:rFonts w:ascii="Century Gothic" w:hAnsi="Century Gothic"/>
          <w:color w:val="660066"/>
        </w:rPr>
        <w:t xml:space="preserve"> create </w:t>
      </w:r>
      <w:r w:rsidRPr="000E0CF0">
        <w:rPr>
          <w:rFonts w:ascii="Century Gothic" w:hAnsi="Century Gothic"/>
          <w:b/>
          <w:color w:val="660066"/>
        </w:rPr>
        <w:t>theories</w:t>
      </w:r>
      <w:r w:rsidRPr="00BF0F36">
        <w:rPr>
          <w:rFonts w:ascii="Century Gothic" w:hAnsi="Century Gothic"/>
          <w:color w:val="660066"/>
        </w:rPr>
        <w:t xml:space="preserve"> to explain what life might have been like</w:t>
      </w:r>
      <w:r w:rsidR="000E0CF0">
        <w:rPr>
          <w:rFonts w:ascii="Century Gothic" w:hAnsi="Century Gothic"/>
          <w:color w:val="660066"/>
        </w:rPr>
        <w:t xml:space="preserve"> a very long time ago</w:t>
      </w:r>
      <w:r w:rsidRPr="00BF0F36">
        <w:rPr>
          <w:rFonts w:ascii="Century Gothic" w:hAnsi="Century Gothic"/>
          <w:color w:val="660066"/>
        </w:rPr>
        <w:t xml:space="preserve">. They study </w:t>
      </w:r>
      <w:r w:rsidRPr="000E0CF0">
        <w:rPr>
          <w:rFonts w:ascii="Century Gothic" w:hAnsi="Century Gothic"/>
          <w:b/>
          <w:color w:val="660066"/>
        </w:rPr>
        <w:t>artifacts</w:t>
      </w:r>
      <w:r w:rsidRPr="00BF0F36">
        <w:rPr>
          <w:rFonts w:ascii="Century Gothic" w:hAnsi="Century Gothic"/>
          <w:color w:val="660066"/>
        </w:rPr>
        <w:t xml:space="preserve"> and </w:t>
      </w:r>
      <w:r w:rsidRPr="000E0CF0">
        <w:rPr>
          <w:rFonts w:ascii="Century Gothic" w:hAnsi="Century Gothic"/>
          <w:b/>
          <w:color w:val="660066"/>
        </w:rPr>
        <w:t>fossils</w:t>
      </w:r>
      <w:r w:rsidRPr="00BF0F36">
        <w:rPr>
          <w:rFonts w:ascii="Century Gothic" w:hAnsi="Century Gothic"/>
          <w:color w:val="660066"/>
        </w:rPr>
        <w:t>. Studying objects that people left behind and the remains of onc</w:t>
      </w:r>
      <w:r w:rsidR="000E0CF0">
        <w:rPr>
          <w:rFonts w:ascii="Century Gothic" w:hAnsi="Century Gothic"/>
          <w:color w:val="660066"/>
        </w:rPr>
        <w:t>e living things</w:t>
      </w:r>
      <w:r w:rsidRPr="00BF0F36">
        <w:rPr>
          <w:rFonts w:ascii="Century Gothic" w:hAnsi="Century Gothic"/>
          <w:color w:val="660066"/>
        </w:rPr>
        <w:t xml:space="preserve"> </w:t>
      </w:r>
      <w:proofErr w:type="gramStart"/>
      <w:r w:rsidRPr="00BF0F36">
        <w:rPr>
          <w:rFonts w:ascii="Century Gothic" w:hAnsi="Century Gothic"/>
          <w:color w:val="660066"/>
        </w:rPr>
        <w:t>helps</w:t>
      </w:r>
      <w:proofErr w:type="gramEnd"/>
      <w:r w:rsidRPr="00BF0F36">
        <w:rPr>
          <w:rFonts w:ascii="Century Gothic" w:hAnsi="Century Gothic"/>
          <w:color w:val="660066"/>
        </w:rPr>
        <w:t xml:space="preserve"> archeologists to create </w:t>
      </w:r>
      <w:r w:rsidRPr="000E0CF0">
        <w:rPr>
          <w:rFonts w:ascii="Century Gothic" w:hAnsi="Century Gothic"/>
          <w:b/>
          <w:color w:val="660066"/>
        </w:rPr>
        <w:t>theories</w:t>
      </w:r>
      <w:r w:rsidRPr="00BF0F36">
        <w:rPr>
          <w:rFonts w:ascii="Century Gothic" w:hAnsi="Century Gothic"/>
          <w:color w:val="660066"/>
        </w:rPr>
        <w:t xml:space="preserve"> about </w:t>
      </w:r>
      <w:r w:rsidRPr="000E0CF0">
        <w:rPr>
          <w:rFonts w:ascii="Century Gothic" w:hAnsi="Century Gothic"/>
          <w:b/>
          <w:color w:val="660066"/>
        </w:rPr>
        <w:t>prehistory</w:t>
      </w:r>
      <w:r w:rsidRPr="00BF0F36">
        <w:rPr>
          <w:rFonts w:ascii="Century Gothic" w:hAnsi="Century Gothic"/>
          <w:color w:val="660066"/>
        </w:rPr>
        <w:t xml:space="preserve">. </w:t>
      </w:r>
    </w:p>
    <w:sectPr w:rsidR="003F710B" w:rsidRPr="00BF0F36" w:rsidSect="003F710B">
      <w:pgSz w:w="12240" w:h="15840"/>
      <w:pgMar w:top="720" w:right="720" w:bottom="720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F710B"/>
    <w:rsid w:val="000E0CF0"/>
    <w:rsid w:val="003F710B"/>
    <w:rsid w:val="00A72959"/>
    <w:rsid w:val="00AB7C6C"/>
    <w:rsid w:val="00B91CB3"/>
    <w:rsid w:val="00BF0F36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00A"/>
    <w:rPr>
      <w:rFonts w:ascii="Times New Roman" w:hAnsi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3F71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163</Words>
  <Characters>930</Characters>
  <Application>Microsoft Macintosh Word</Application>
  <DocSecurity>0</DocSecurity>
  <Lines>7</Lines>
  <Paragraphs>1</Paragraphs>
  <ScaleCrop>false</ScaleCrop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millard</dc:creator>
  <cp:keywords/>
  <cp:lastModifiedBy>elizabeth millard</cp:lastModifiedBy>
  <cp:revision>3</cp:revision>
  <dcterms:created xsi:type="dcterms:W3CDTF">2014-11-04T04:52:00Z</dcterms:created>
  <dcterms:modified xsi:type="dcterms:W3CDTF">2014-11-04T04:56:00Z</dcterms:modified>
</cp:coreProperties>
</file>